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583090">
        <w:rPr>
          <w:rFonts w:ascii="Times New Roman" w:hAnsi="Times New Roman"/>
          <w:color w:val="000000"/>
          <w:sz w:val="24"/>
          <w:szCs w:val="24"/>
          <w:u w:val="single"/>
        </w:rPr>
        <w:t>Департамент имущественных и земельных отношений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Ханты-Мансийского района</w:t>
      </w:r>
      <w:r w:rsidR="0058309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58309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E82DC1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583090">
        <w:rPr>
          <w:rFonts w:ascii="Times New Roman" w:hAnsi="Times New Roman"/>
          <w:color w:val="000000"/>
          <w:sz w:val="24"/>
          <w:szCs w:val="24"/>
          <w:u w:val="single"/>
        </w:rPr>
        <w:t>Департамент имущественных и земельных отношений</w:t>
      </w:r>
      <w:r w:rsidR="00583090" w:rsidRPr="0044527E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Ханты-Мансийского района</w:t>
      </w:r>
      <w:r w:rsidR="0058309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83090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0</w:t>
      </w:r>
      <w:r w:rsidR="00583090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583090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583090">
        <w:rPr>
          <w:rFonts w:ascii="Times New Roman" w:hAnsi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090" w:rsidRPr="00524AE3">
        <w:rPr>
          <w:rFonts w:ascii="Times New Roman" w:hAnsi="Times New Roman" w:cs="Times New Roman"/>
          <w:u w:val="single"/>
        </w:rPr>
        <w:t>boyko@hmrn.ru</w:t>
      </w:r>
      <w:proofErr w:type="spellEnd"/>
      <w:r w:rsidR="00583090">
        <w:rPr>
          <w:rFonts w:ascii="Times New Roman" w:hAnsi="Times New Roman" w:cs="Times New Roman"/>
          <w:u w:val="single"/>
        </w:rPr>
        <w:t>,</w:t>
      </w:r>
      <w:r w:rsidR="00071EE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83090">
        <w:rPr>
          <w:rFonts w:ascii="Times New Roman" w:hAnsi="Times New Roman" w:cs="Times New Roman"/>
          <w:u w:val="single"/>
          <w:lang w:val="en-US"/>
        </w:rPr>
        <w:t>zo</w:t>
      </w:r>
      <w:proofErr w:type="spellEnd"/>
      <w:r w:rsidR="00583090" w:rsidRPr="00524AE3">
        <w:rPr>
          <w:rFonts w:ascii="Times New Roman" w:hAnsi="Times New Roman" w:cs="Times New Roman"/>
          <w:u w:val="single"/>
        </w:rPr>
        <w:t>@</w:t>
      </w:r>
      <w:proofErr w:type="spellStart"/>
      <w:r w:rsidR="00583090">
        <w:rPr>
          <w:rFonts w:ascii="Times New Roman" w:hAnsi="Times New Roman" w:cs="Times New Roman"/>
          <w:u w:val="single"/>
          <w:lang w:val="en-US"/>
        </w:rPr>
        <w:t>hmrn</w:t>
      </w:r>
      <w:proofErr w:type="spellEnd"/>
      <w:r w:rsidR="00583090" w:rsidRPr="00524AE3">
        <w:rPr>
          <w:rFonts w:ascii="Times New Roman" w:hAnsi="Times New Roman" w:cs="Times New Roman"/>
          <w:u w:val="single"/>
        </w:rPr>
        <w:t>.</w:t>
      </w:r>
      <w:proofErr w:type="spellStart"/>
      <w:r w:rsidR="0058309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71EEE">
        <w:rPr>
          <w:rFonts w:ascii="Times New Roman" w:hAnsi="Times New Roman" w:cs="Times New Roman"/>
          <w:u w:val="single"/>
        </w:rPr>
        <w:t xml:space="preserve">, </w:t>
      </w:r>
      <w:r w:rsidRPr="0044527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71EEE">
        <w:rPr>
          <w:rFonts w:ascii="Times New Roman" w:hAnsi="Times New Roman" w:cs="Times New Roman"/>
          <w:u w:val="single"/>
          <w:lang w:val="en-US"/>
        </w:rPr>
        <w:t>tseplyaev</w:t>
      </w:r>
      <w:proofErr w:type="spellEnd"/>
      <w:r w:rsidR="00071EEE" w:rsidRPr="0053097B">
        <w:rPr>
          <w:rFonts w:ascii="Times New Roman" w:hAnsi="Times New Roman" w:cs="Times New Roman"/>
          <w:u w:val="single"/>
        </w:rPr>
        <w:t>@</w:t>
      </w:r>
      <w:proofErr w:type="spellStart"/>
      <w:r w:rsidR="00071EEE">
        <w:rPr>
          <w:rFonts w:ascii="Times New Roman" w:hAnsi="Times New Roman" w:cs="Times New Roman"/>
          <w:u w:val="single"/>
          <w:lang w:val="en-US"/>
        </w:rPr>
        <w:t>hmrn</w:t>
      </w:r>
      <w:proofErr w:type="spellEnd"/>
      <w:r w:rsidR="00071EEE" w:rsidRPr="0053097B">
        <w:rPr>
          <w:rFonts w:ascii="Times New Roman" w:hAnsi="Times New Roman" w:cs="Times New Roman"/>
          <w:u w:val="single"/>
        </w:rPr>
        <w:t>.</w:t>
      </w:r>
      <w:proofErr w:type="spellStart"/>
      <w:r w:rsidR="00071EE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A67368">
        <w:rPr>
          <w:rFonts w:ascii="Times New Roman" w:hAnsi="Times New Roman" w:cs="Times New Roman"/>
          <w:u w:val="single"/>
        </w:rPr>
        <w:tab/>
      </w:r>
      <w:r w:rsidR="00A67368">
        <w:rPr>
          <w:rFonts w:ascii="Times New Roman" w:hAnsi="Times New Roman" w:cs="Times New Roman"/>
          <w:u w:val="single"/>
        </w:rPr>
        <w:tab/>
      </w:r>
      <w:r w:rsidR="00A67368">
        <w:rPr>
          <w:rFonts w:ascii="Times New Roman" w:hAnsi="Times New Roman" w:cs="Times New Roman"/>
          <w:u w:val="single"/>
        </w:rPr>
        <w:tab/>
      </w:r>
      <w:r w:rsidR="00A67368">
        <w:rPr>
          <w:rFonts w:ascii="Times New Roman" w:hAnsi="Times New Roman" w:cs="Times New Roman"/>
          <w:u w:val="single"/>
        </w:rPr>
        <w:tab/>
      </w:r>
      <w:r w:rsidR="00A67368">
        <w:rPr>
          <w:rFonts w:ascii="Times New Roman" w:hAnsi="Times New Roman" w:cs="Times New Roman"/>
          <w:u w:val="single"/>
        </w:rPr>
        <w:tab/>
      </w:r>
      <w:r w:rsidR="00A67368">
        <w:rPr>
          <w:rFonts w:ascii="Times New Roman" w:hAnsi="Times New Roman" w:cs="Times New Roman"/>
          <w:u w:val="single"/>
        </w:rPr>
        <w:tab/>
      </w:r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583090"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83090">
        <w:rPr>
          <w:rFonts w:ascii="Times New Roman" w:hAnsi="Times New Roman"/>
          <w:sz w:val="24"/>
          <w:szCs w:val="24"/>
          <w:u w:val="single"/>
        </w:rPr>
        <w:t>122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583090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Бойко Вячеслав Юрьевич, начальник управления земельных ресурсов Департамента имущественных и земельных отношений </w:t>
      </w:r>
      <w:r w:rsidR="0044527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 (3467) 352-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44527E">
        <w:rPr>
          <w:rFonts w:ascii="Times New Roman" w:hAnsi="Times New Roman"/>
          <w:sz w:val="24"/>
          <w:szCs w:val="24"/>
          <w:u w:val="single"/>
        </w:rPr>
        <w:t>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46E1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Ханты-Мансийского района от 30.09.2013 № 2</w:t>
      </w:r>
      <w:r w:rsidR="00583090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090" w:rsidRPr="00583090">
        <w:rPr>
          <w:rFonts w:ascii="Times New Roman" w:hAnsi="Times New Roman" w:cs="Times New Roman"/>
          <w:szCs w:val="24"/>
          <w:u w:val="single"/>
        </w:rPr>
        <w:t>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2018 годы»</w:t>
      </w:r>
      <w:r w:rsidR="00583090">
        <w:rPr>
          <w:rFonts w:ascii="Times New Roman" w:hAnsi="Times New Roman" w:cs="Times New Roman"/>
          <w:szCs w:val="24"/>
          <w:u w:val="single"/>
        </w:rPr>
        <w:t xml:space="preserve">                    .</w:t>
      </w:r>
      <w:r w:rsidRPr="005830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9288"/>
      </w:tblGrid>
      <w:tr w:rsidR="0044527E" w:rsidRPr="00776CA0" w:rsidTr="0058309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DC254C" w:rsidRDefault="0044527E" w:rsidP="0058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устанавливает 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перечень 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>мероприяти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>, направленны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</w:t>
            </w:r>
            <w:r w:rsidR="00F037CE">
              <w:rPr>
                <w:rFonts w:ascii="Times New Roman" w:hAnsi="Times New Roman" w:cs="Times New Roman"/>
                <w:u w:val="single"/>
              </w:rPr>
              <w:t>ф</w:t>
            </w:r>
            <w:r w:rsidR="00F037CE" w:rsidRPr="00F037CE">
              <w:rPr>
                <w:rFonts w:ascii="Times New Roman" w:hAnsi="Times New Roman" w:cs="Times New Roman"/>
                <w:u w:val="single"/>
              </w:rPr>
              <w:t xml:space="preserve">ормирование на территории Ханты-Мансийского района возможности беспрепятственного предоставления земельных участков для </w:t>
            </w:r>
            <w:r w:rsidR="00A67368">
              <w:rPr>
                <w:rFonts w:ascii="Times New Roman" w:hAnsi="Times New Roman" w:cs="Times New Roman"/>
                <w:u w:val="single"/>
              </w:rPr>
              <w:t xml:space="preserve">различных </w:t>
            </w:r>
            <w:r w:rsidR="00F037CE" w:rsidRPr="00F037CE">
              <w:rPr>
                <w:rFonts w:ascii="Times New Roman" w:hAnsi="Times New Roman" w:cs="Times New Roman"/>
                <w:u w:val="single"/>
              </w:rPr>
              <w:t>целей</w:t>
            </w:r>
            <w:r w:rsidR="00C35B00">
              <w:rPr>
                <w:rFonts w:ascii="Times New Roman" w:hAnsi="Times New Roman" w:cs="Times New Roman"/>
                <w:u w:val="single"/>
              </w:rPr>
              <w:t>;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35B0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A67368" w:rsidRPr="00A67368">
              <w:rPr>
                <w:rFonts w:ascii="Times New Roman" w:hAnsi="Times New Roman"/>
                <w:sz w:val="24"/>
                <w:szCs w:val="24"/>
                <w:u w:val="single"/>
              </w:rPr>
              <w:t>азграничени</w:t>
            </w:r>
            <w:r w:rsidR="00C35B00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A67368" w:rsidRPr="00A67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государ</w:t>
            </w:r>
            <w:r w:rsidR="00A67368">
              <w:rPr>
                <w:rFonts w:ascii="Times New Roman" w:hAnsi="Times New Roman"/>
                <w:sz w:val="24"/>
                <w:szCs w:val="24"/>
                <w:u w:val="single"/>
              </w:rPr>
              <w:t>ственной собственности на землю</w:t>
            </w:r>
            <w:r w:rsidR="00A67368" w:rsidRPr="00A67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35B0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A67368" w:rsidRPr="00A67368">
              <w:rPr>
                <w:rFonts w:ascii="Times New Roman" w:hAnsi="Times New Roman"/>
                <w:sz w:val="24"/>
                <w:szCs w:val="24"/>
                <w:u w:val="single"/>
              </w:rPr>
              <w:t>государственная регистрация права собственности Ханты-Мансийского района и собственности сельских поселений на земельные участки</w:t>
            </w:r>
            <w:r w:rsidR="00C35B00">
              <w:rPr>
                <w:rFonts w:ascii="Times New Roman" w:hAnsi="Times New Roman"/>
                <w:sz w:val="24"/>
                <w:szCs w:val="24"/>
                <w:u w:val="single"/>
              </w:rPr>
              <w:t>); п</w:t>
            </w:r>
            <w:r w:rsidR="00A67368" w:rsidRPr="00A67368">
              <w:rPr>
                <w:rFonts w:ascii="Times New Roman" w:hAnsi="Times New Roman"/>
                <w:sz w:val="24"/>
                <w:szCs w:val="24"/>
                <w:u w:val="single"/>
              </w:rPr>
              <w:t>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  <w:r w:rsidR="00C35B0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54C" w:rsidRPr="00A67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  <w:r w:rsidR="00E82DC1" w:rsidRPr="00A673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44527E" w:rsidRPr="00DC254C" w:rsidRDefault="0044527E" w:rsidP="005830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583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583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7C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Департамент имущественных и земельных отношений администрации </w:t>
            </w:r>
            <w:r w:rsidR="00F037CE" w:rsidRPr="0044527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Ханты-Мансийского района</w:t>
            </w:r>
            <w:r w:rsidR="00F037C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.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</w:p>
          <w:p w:rsidR="0044527E" w:rsidRPr="006811BD" w:rsidRDefault="0044527E" w:rsidP="005830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58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583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58309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5830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5830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E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527E"/>
    <w:rsid w:val="00071EEE"/>
    <w:rsid w:val="0044527E"/>
    <w:rsid w:val="00573FBE"/>
    <w:rsid w:val="00583090"/>
    <w:rsid w:val="007746E1"/>
    <w:rsid w:val="00814CDA"/>
    <w:rsid w:val="008544FC"/>
    <w:rsid w:val="009557A7"/>
    <w:rsid w:val="00A67368"/>
    <w:rsid w:val="00C35B00"/>
    <w:rsid w:val="00C40CEC"/>
    <w:rsid w:val="00DC254C"/>
    <w:rsid w:val="00E82DC1"/>
    <w:rsid w:val="00E90A81"/>
    <w:rsid w:val="00F0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Рублёвская Е.Е.</cp:lastModifiedBy>
  <cp:revision>5</cp:revision>
  <dcterms:created xsi:type="dcterms:W3CDTF">2016-08-10T13:10:00Z</dcterms:created>
  <dcterms:modified xsi:type="dcterms:W3CDTF">2016-08-11T10:20:00Z</dcterms:modified>
</cp:coreProperties>
</file>